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A3" w:rsidRDefault="00EE5CA3">
      <w:pPr>
        <w:pStyle w:val="Normal"/>
        <w:jc w:val="center"/>
        <w:rPr>
          <w:b/>
          <w:sz w:val="32"/>
        </w:rPr>
      </w:pPr>
      <w:r>
        <w:rPr>
          <w:b/>
          <w:sz w:val="32"/>
        </w:rPr>
        <w:t>ТАИНСТВО КРЕЩЕНИЯ</w:t>
      </w:r>
    </w:p>
    <w:p w:rsidR="00EE5CA3" w:rsidRDefault="00EE5CA3">
      <w:pPr>
        <w:pStyle w:val="Normal"/>
        <w:jc w:val="center"/>
        <w:rPr>
          <w:sz w:val="28"/>
        </w:rPr>
      </w:pPr>
    </w:p>
    <w:p w:rsidR="008113EF" w:rsidRDefault="00EE5CA3">
      <w:pPr>
        <w:pStyle w:val="Normal"/>
        <w:ind w:firstLine="567"/>
        <w:jc w:val="both"/>
        <w:rPr>
          <w:sz w:val="28"/>
        </w:rPr>
      </w:pPr>
      <w:r>
        <w:rPr>
          <w:sz w:val="28"/>
        </w:rPr>
        <w:t xml:space="preserve">Таинство Крещения совершается ежедневно. </w:t>
      </w:r>
      <w:r w:rsidR="008113EF">
        <w:rPr>
          <w:sz w:val="28"/>
        </w:rPr>
        <w:t xml:space="preserve">Взрослым необходима предварительная беседа со священником. </w:t>
      </w:r>
    </w:p>
    <w:p w:rsidR="00EE5CA3" w:rsidRDefault="00EE5CA3">
      <w:pPr>
        <w:pStyle w:val="Normal"/>
        <w:ind w:firstLine="567"/>
        <w:jc w:val="both"/>
        <w:rPr>
          <w:sz w:val="28"/>
        </w:rPr>
      </w:pPr>
      <w:r>
        <w:rPr>
          <w:sz w:val="28"/>
        </w:rPr>
        <w:t>Для оформления следует подойти за свечной ящик минут за 15-20 до назначенного для Крещения времени.</w:t>
      </w:r>
    </w:p>
    <w:p w:rsidR="00EE5CA3" w:rsidRDefault="00EE5CA3">
      <w:pPr>
        <w:pStyle w:val="Normal"/>
        <w:ind w:firstLine="567"/>
        <w:jc w:val="both"/>
        <w:rPr>
          <w:sz w:val="28"/>
        </w:rPr>
      </w:pPr>
      <w:r>
        <w:rPr>
          <w:sz w:val="28"/>
        </w:rPr>
        <w:t xml:space="preserve">К принятию </w:t>
      </w:r>
      <w:r w:rsidR="008113EF">
        <w:rPr>
          <w:sz w:val="28"/>
        </w:rPr>
        <w:t>Т</w:t>
      </w:r>
      <w:r>
        <w:rPr>
          <w:sz w:val="28"/>
        </w:rPr>
        <w:t>аинства Крещения следует готовиться заранее.</w:t>
      </w:r>
      <w:r w:rsidRPr="00037D1A">
        <w:rPr>
          <w:sz w:val="28"/>
        </w:rPr>
        <w:t xml:space="preserve"> </w:t>
      </w:r>
      <w:r>
        <w:rPr>
          <w:sz w:val="28"/>
        </w:rPr>
        <w:t xml:space="preserve">Святыня Божия требует от человека особой чистоты. Приходить </w:t>
      </w:r>
      <w:proofErr w:type="gramStart"/>
      <w:r>
        <w:rPr>
          <w:sz w:val="28"/>
        </w:rPr>
        <w:t>ко</w:t>
      </w:r>
      <w:proofErr w:type="gramEnd"/>
      <w:r>
        <w:rPr>
          <w:sz w:val="28"/>
        </w:rPr>
        <w:t xml:space="preserve"> Крещению нужно благоговейно и в соответствующей для храма одежде. Женщины приходят креститься без косметики. Соблюдать пост в течение 2-3 дней, независимо от времени постов. В сам день крещения нужно приходить натощак, не пить и не курить, живущим в браке накануне ночью воздер</w:t>
      </w:r>
      <w:r w:rsidR="008113EF">
        <w:rPr>
          <w:sz w:val="28"/>
        </w:rPr>
        <w:t>жаться от супружеского общения.</w:t>
      </w:r>
    </w:p>
    <w:p w:rsidR="00EE5CA3" w:rsidRDefault="00EE5CA3">
      <w:pPr>
        <w:pStyle w:val="Normal"/>
        <w:ind w:firstLine="567"/>
        <w:jc w:val="both"/>
        <w:rPr>
          <w:sz w:val="28"/>
        </w:rPr>
      </w:pPr>
      <w:r>
        <w:rPr>
          <w:sz w:val="28"/>
        </w:rPr>
        <w:t>Желающим совершить таинство Крещения в двунадесятые праздники необходимо заранее предупредить священника.</w:t>
      </w:r>
    </w:p>
    <w:p w:rsidR="00EE5CA3" w:rsidRDefault="00EE5CA3">
      <w:pPr>
        <w:pStyle w:val="Normal"/>
        <w:ind w:firstLine="567"/>
        <w:jc w:val="both"/>
        <w:rPr>
          <w:sz w:val="28"/>
        </w:rPr>
      </w:pPr>
      <w:r>
        <w:rPr>
          <w:sz w:val="28"/>
        </w:rPr>
        <w:t xml:space="preserve">Крестным может быть только по православному верующий человек, способный дать отчет в своей вере или научить </w:t>
      </w:r>
      <w:proofErr w:type="gramStart"/>
      <w:r>
        <w:rPr>
          <w:sz w:val="28"/>
        </w:rPr>
        <w:t>другого</w:t>
      </w:r>
      <w:proofErr w:type="gramEnd"/>
      <w:r>
        <w:rPr>
          <w:sz w:val="28"/>
        </w:rPr>
        <w:t>. Собственно, мальчику нужен только крестный отец, а девочке - только крестная мать. Но по древней русской традиции приглашают и того, и другого. Бабушки, дедушки, братья и сестры могут быть крестными родителями.</w:t>
      </w:r>
    </w:p>
    <w:p w:rsidR="00EE5CA3" w:rsidRDefault="00EE5CA3">
      <w:pPr>
        <w:pStyle w:val="Normal"/>
        <w:ind w:firstLine="567"/>
        <w:jc w:val="both"/>
        <w:rPr>
          <w:sz w:val="28"/>
        </w:rPr>
      </w:pPr>
    </w:p>
    <w:p w:rsidR="00EE5CA3" w:rsidRDefault="00EE5CA3">
      <w:pPr>
        <w:pStyle w:val="Normal"/>
        <w:jc w:val="center"/>
        <w:rPr>
          <w:sz w:val="28"/>
        </w:rPr>
      </w:pPr>
      <w:r>
        <w:rPr>
          <w:sz w:val="28"/>
        </w:rPr>
        <w:t>При себе необходимо иметь: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EE5CA3" w:rsidRPr="00C60955" w:rsidTr="00C60955">
        <w:tc>
          <w:tcPr>
            <w:tcW w:w="5494" w:type="dxa"/>
          </w:tcPr>
          <w:p w:rsidR="00EE5CA3" w:rsidRPr="00C60955" w:rsidRDefault="00EE5CA3" w:rsidP="00C60955">
            <w:pPr>
              <w:pStyle w:val="Normal"/>
              <w:jc w:val="center"/>
              <w:rPr>
                <w:sz w:val="28"/>
              </w:rPr>
            </w:pPr>
            <w:r w:rsidRPr="00C60955">
              <w:rPr>
                <w:sz w:val="28"/>
              </w:rPr>
              <w:t>для взрослых</w:t>
            </w:r>
          </w:p>
        </w:tc>
        <w:tc>
          <w:tcPr>
            <w:tcW w:w="5494" w:type="dxa"/>
          </w:tcPr>
          <w:p w:rsidR="00EE5CA3" w:rsidRPr="00C60955" w:rsidRDefault="00EE5CA3" w:rsidP="00C60955">
            <w:pPr>
              <w:pStyle w:val="Normal"/>
              <w:jc w:val="center"/>
              <w:rPr>
                <w:sz w:val="28"/>
              </w:rPr>
            </w:pPr>
            <w:r w:rsidRPr="00C60955">
              <w:rPr>
                <w:sz w:val="28"/>
              </w:rPr>
              <w:t>для детей</w:t>
            </w:r>
          </w:p>
        </w:tc>
      </w:tr>
      <w:tr w:rsidR="00EE5CA3" w:rsidRPr="00C60955" w:rsidTr="00C60955">
        <w:tc>
          <w:tcPr>
            <w:tcW w:w="5494" w:type="dxa"/>
          </w:tcPr>
          <w:p w:rsidR="00EE5CA3" w:rsidRPr="00C60955" w:rsidRDefault="00EE5CA3" w:rsidP="00C60955">
            <w:pPr>
              <w:pStyle w:val="Normal"/>
              <w:numPr>
                <w:ilvl w:val="0"/>
                <w:numId w:val="4"/>
              </w:numPr>
              <w:jc w:val="both"/>
              <w:rPr>
                <w:sz w:val="28"/>
              </w:rPr>
            </w:pPr>
            <w:r w:rsidRPr="00C60955">
              <w:rPr>
                <w:sz w:val="28"/>
              </w:rPr>
              <w:t>Освященный нательный крест</w:t>
            </w:r>
            <w:r w:rsidR="00A716E2" w:rsidRPr="00C60955">
              <w:rPr>
                <w:sz w:val="28"/>
                <w:szCs w:val="28"/>
              </w:rPr>
              <w:t>*</w:t>
            </w:r>
          </w:p>
          <w:p w:rsidR="00EE5CA3" w:rsidRPr="00C60955" w:rsidRDefault="00EE5CA3" w:rsidP="00C60955">
            <w:pPr>
              <w:pStyle w:val="Normal"/>
              <w:numPr>
                <w:ilvl w:val="0"/>
                <w:numId w:val="4"/>
              </w:numPr>
              <w:jc w:val="both"/>
              <w:rPr>
                <w:sz w:val="28"/>
              </w:rPr>
            </w:pPr>
            <w:r w:rsidRPr="00C60955">
              <w:rPr>
                <w:sz w:val="28"/>
              </w:rPr>
              <w:t>Крестильную рубашку</w:t>
            </w:r>
            <w:r w:rsidR="00A716E2" w:rsidRPr="00C60955">
              <w:rPr>
                <w:sz w:val="28"/>
                <w:szCs w:val="28"/>
              </w:rPr>
              <w:t>*</w:t>
            </w:r>
          </w:p>
          <w:p w:rsidR="00EE5CA3" w:rsidRPr="00C60955" w:rsidRDefault="00EE5CA3" w:rsidP="00C60955">
            <w:pPr>
              <w:pStyle w:val="Normal"/>
              <w:numPr>
                <w:ilvl w:val="0"/>
                <w:numId w:val="4"/>
              </w:numPr>
              <w:jc w:val="both"/>
              <w:rPr>
                <w:sz w:val="28"/>
              </w:rPr>
            </w:pPr>
            <w:r w:rsidRPr="00C60955">
              <w:rPr>
                <w:sz w:val="28"/>
              </w:rPr>
              <w:t>Полотенце</w:t>
            </w:r>
          </w:p>
          <w:p w:rsidR="00EE5CA3" w:rsidRPr="00C60955" w:rsidRDefault="00EE5CA3" w:rsidP="00C60955">
            <w:pPr>
              <w:pStyle w:val="Normal"/>
              <w:numPr>
                <w:ilvl w:val="0"/>
                <w:numId w:val="4"/>
              </w:numPr>
              <w:jc w:val="both"/>
              <w:rPr>
                <w:sz w:val="28"/>
              </w:rPr>
            </w:pPr>
            <w:r w:rsidRPr="00C60955">
              <w:rPr>
                <w:sz w:val="28"/>
              </w:rPr>
              <w:t>Легкую обувь</w:t>
            </w:r>
          </w:p>
          <w:p w:rsidR="00EE5CA3" w:rsidRPr="00C60955" w:rsidRDefault="00EE5CA3" w:rsidP="00C60955">
            <w:pPr>
              <w:pStyle w:val="Normal"/>
              <w:numPr>
                <w:ilvl w:val="0"/>
                <w:numId w:val="4"/>
              </w:numPr>
              <w:jc w:val="both"/>
              <w:rPr>
                <w:sz w:val="28"/>
              </w:rPr>
            </w:pPr>
            <w:r w:rsidRPr="00C60955">
              <w:rPr>
                <w:sz w:val="28"/>
              </w:rPr>
              <w:t>Паспорт</w:t>
            </w:r>
          </w:p>
        </w:tc>
        <w:tc>
          <w:tcPr>
            <w:tcW w:w="5494" w:type="dxa"/>
          </w:tcPr>
          <w:p w:rsidR="00EE5CA3" w:rsidRPr="00C60955" w:rsidRDefault="00EE5CA3" w:rsidP="00C60955">
            <w:pPr>
              <w:pStyle w:val="Normal"/>
              <w:numPr>
                <w:ilvl w:val="0"/>
                <w:numId w:val="6"/>
              </w:numPr>
              <w:jc w:val="both"/>
              <w:rPr>
                <w:sz w:val="28"/>
              </w:rPr>
            </w:pPr>
            <w:r w:rsidRPr="00C60955">
              <w:rPr>
                <w:sz w:val="28"/>
              </w:rPr>
              <w:t>Освященный нательный крест</w:t>
            </w:r>
            <w:r w:rsidR="00A716E2" w:rsidRPr="00C60955">
              <w:rPr>
                <w:sz w:val="28"/>
                <w:szCs w:val="28"/>
              </w:rPr>
              <w:t>*</w:t>
            </w:r>
          </w:p>
          <w:p w:rsidR="00EE5CA3" w:rsidRPr="00C60955" w:rsidRDefault="00EE5CA3" w:rsidP="00C60955">
            <w:pPr>
              <w:pStyle w:val="Normal"/>
              <w:numPr>
                <w:ilvl w:val="0"/>
                <w:numId w:val="6"/>
              </w:numPr>
              <w:jc w:val="both"/>
              <w:rPr>
                <w:sz w:val="28"/>
              </w:rPr>
            </w:pPr>
            <w:r w:rsidRPr="00C60955">
              <w:rPr>
                <w:sz w:val="28"/>
              </w:rPr>
              <w:t>Крестильную рубашку</w:t>
            </w:r>
            <w:r w:rsidR="00A716E2" w:rsidRPr="00C60955">
              <w:rPr>
                <w:sz w:val="28"/>
                <w:szCs w:val="28"/>
              </w:rPr>
              <w:t>*</w:t>
            </w:r>
          </w:p>
          <w:p w:rsidR="00EE5CA3" w:rsidRPr="00C60955" w:rsidRDefault="00EE5CA3" w:rsidP="00C60955">
            <w:pPr>
              <w:pStyle w:val="Normal"/>
              <w:numPr>
                <w:ilvl w:val="0"/>
                <w:numId w:val="6"/>
              </w:numPr>
              <w:jc w:val="both"/>
              <w:rPr>
                <w:sz w:val="28"/>
              </w:rPr>
            </w:pPr>
            <w:r w:rsidRPr="00C60955">
              <w:rPr>
                <w:sz w:val="28"/>
              </w:rPr>
              <w:t>Полотенце</w:t>
            </w:r>
          </w:p>
          <w:p w:rsidR="00EE5CA3" w:rsidRPr="00C60955" w:rsidRDefault="00EE5CA3" w:rsidP="00C60955">
            <w:pPr>
              <w:pStyle w:val="Normal"/>
              <w:numPr>
                <w:ilvl w:val="0"/>
                <w:numId w:val="6"/>
              </w:numPr>
              <w:jc w:val="both"/>
              <w:rPr>
                <w:sz w:val="28"/>
              </w:rPr>
            </w:pPr>
            <w:r w:rsidRPr="00C60955">
              <w:rPr>
                <w:sz w:val="28"/>
              </w:rPr>
              <w:t>Крестных родителей*</w:t>
            </w:r>
            <w:r w:rsidR="00A716E2" w:rsidRPr="00C60955">
              <w:rPr>
                <w:sz w:val="28"/>
                <w:szCs w:val="28"/>
              </w:rPr>
              <w:t>*</w:t>
            </w:r>
          </w:p>
          <w:p w:rsidR="00EE5CA3" w:rsidRPr="00C60955" w:rsidRDefault="00EE5CA3" w:rsidP="00C60955">
            <w:pPr>
              <w:pStyle w:val="Normal"/>
              <w:numPr>
                <w:ilvl w:val="0"/>
                <w:numId w:val="6"/>
              </w:numPr>
              <w:jc w:val="both"/>
              <w:rPr>
                <w:sz w:val="28"/>
              </w:rPr>
            </w:pPr>
            <w:r w:rsidRPr="00C60955">
              <w:rPr>
                <w:sz w:val="28"/>
              </w:rPr>
              <w:t>Свидетельство о рождении</w:t>
            </w:r>
          </w:p>
        </w:tc>
      </w:tr>
    </w:tbl>
    <w:p w:rsidR="00A716E2" w:rsidRPr="00A716E2" w:rsidRDefault="00A716E2" w:rsidP="00A716E2">
      <w:pPr>
        <w:rPr>
          <w:sz w:val="28"/>
          <w:szCs w:val="28"/>
        </w:rPr>
      </w:pPr>
      <w:r w:rsidRPr="00A716E2">
        <w:rPr>
          <w:sz w:val="28"/>
          <w:szCs w:val="28"/>
        </w:rPr>
        <w:t xml:space="preserve">* </w:t>
      </w:r>
      <w:r>
        <w:rPr>
          <w:sz w:val="28"/>
          <w:szCs w:val="28"/>
        </w:rPr>
        <w:t xml:space="preserve">  - м</w:t>
      </w:r>
      <w:r w:rsidRPr="00A716E2">
        <w:rPr>
          <w:sz w:val="28"/>
          <w:szCs w:val="28"/>
        </w:rPr>
        <w:t>ожно приобрести в иконной лавке при храме</w:t>
      </w:r>
    </w:p>
    <w:p w:rsidR="00EE5CA3" w:rsidRDefault="00A716E2">
      <w:pPr>
        <w:pStyle w:val="Normal"/>
        <w:jc w:val="both"/>
        <w:rPr>
          <w:sz w:val="28"/>
          <w:szCs w:val="28"/>
        </w:rPr>
      </w:pPr>
      <w:r w:rsidRPr="00A40F01">
        <w:rPr>
          <w:sz w:val="28"/>
          <w:szCs w:val="28"/>
        </w:rPr>
        <w:t>**</w:t>
      </w:r>
      <w:r w:rsidR="00EE5CA3" w:rsidRPr="00A40F01">
        <w:rPr>
          <w:sz w:val="28"/>
          <w:szCs w:val="28"/>
        </w:rPr>
        <w:t xml:space="preserve"> - крестными родителями </w:t>
      </w:r>
      <w:r w:rsidR="00EE5CA3" w:rsidRPr="00A40F01">
        <w:rPr>
          <w:sz w:val="28"/>
          <w:szCs w:val="28"/>
          <w:u w:val="single"/>
        </w:rPr>
        <w:t>не могут</w:t>
      </w:r>
      <w:r w:rsidR="00EE5CA3" w:rsidRPr="00A40F01">
        <w:rPr>
          <w:sz w:val="28"/>
          <w:szCs w:val="28"/>
        </w:rPr>
        <w:t xml:space="preserve"> быть: неправославные, муж с женой, </w:t>
      </w:r>
      <w:proofErr w:type="gramStart"/>
      <w:r w:rsidR="00EE5CA3" w:rsidRPr="00A40F01">
        <w:rPr>
          <w:sz w:val="28"/>
          <w:szCs w:val="28"/>
        </w:rPr>
        <w:t>собирающиеся</w:t>
      </w:r>
      <w:proofErr w:type="gramEnd"/>
      <w:r w:rsidR="00EE5CA3" w:rsidRPr="00A40F01">
        <w:rPr>
          <w:sz w:val="28"/>
          <w:szCs w:val="28"/>
        </w:rPr>
        <w:t xml:space="preserve"> вступать между собой в брак.</w:t>
      </w:r>
    </w:p>
    <w:p w:rsidR="00EE5CA3" w:rsidRDefault="00EE5CA3">
      <w:pPr>
        <w:pStyle w:val="Normal"/>
        <w:jc w:val="both"/>
        <w:rPr>
          <w:sz w:val="28"/>
        </w:rPr>
      </w:pPr>
    </w:p>
    <w:p w:rsidR="00EE5CA3" w:rsidRDefault="00EE5CA3">
      <w:pPr>
        <w:pStyle w:val="Normal"/>
        <w:jc w:val="center"/>
        <w:rPr>
          <w:b/>
          <w:sz w:val="32"/>
        </w:rPr>
      </w:pPr>
      <w:r>
        <w:rPr>
          <w:b/>
          <w:sz w:val="32"/>
        </w:rPr>
        <w:t>ТАИНСТВО ВЕНЧАНИЯ</w:t>
      </w:r>
    </w:p>
    <w:p w:rsidR="00EE5CA3" w:rsidRDefault="00EE5CA3">
      <w:pPr>
        <w:pStyle w:val="Normal"/>
        <w:jc w:val="center"/>
        <w:rPr>
          <w:sz w:val="28"/>
        </w:rPr>
      </w:pPr>
    </w:p>
    <w:p w:rsidR="00EE5CA3" w:rsidRDefault="00EE5CA3">
      <w:pPr>
        <w:pStyle w:val="Normal"/>
        <w:ind w:firstLine="567"/>
        <w:jc w:val="both"/>
        <w:rPr>
          <w:b/>
          <w:sz w:val="28"/>
        </w:rPr>
      </w:pPr>
      <w:r>
        <w:rPr>
          <w:sz w:val="28"/>
        </w:rPr>
        <w:t>Таинство Венчания не совершается: накануне среды и пятницы всего года (вторник и четверг), воскресных дней (суббота), двунадесятых, храмовых и великих праздников; в продолжени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постов Великого, Петрова, Успенского (с 14 по 27 августа) и Рождественского (с 28 ноября по 6 января); в продолжении Святок (с 7 по 19 января); в Неделю мясопустную,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сырной седмицы (масленицы) и в Неделю сыропустную; в течении Пасхальной (Светлой) седмицы; в дни (и накануне) Усекновения главы Иоанна Предтечи – 11 сентября и Воздвижения Креста Господня – 27 сентября.</w:t>
      </w:r>
    </w:p>
    <w:p w:rsidR="00EE5CA3" w:rsidRDefault="00EE5CA3">
      <w:pPr>
        <w:pStyle w:val="Normal"/>
        <w:ind w:firstLine="567"/>
        <w:jc w:val="both"/>
        <w:rPr>
          <w:sz w:val="28"/>
        </w:rPr>
      </w:pPr>
      <w:r>
        <w:rPr>
          <w:sz w:val="28"/>
        </w:rPr>
        <w:t xml:space="preserve">Перед </w:t>
      </w:r>
      <w:r w:rsidR="003C0FEC">
        <w:rPr>
          <w:sz w:val="28"/>
        </w:rPr>
        <w:t>т</w:t>
      </w:r>
      <w:r>
        <w:rPr>
          <w:sz w:val="28"/>
        </w:rPr>
        <w:t xml:space="preserve">аинством Венчания необходимо предварительное собеседование </w:t>
      </w:r>
      <w:proofErr w:type="gramStart"/>
      <w:r>
        <w:rPr>
          <w:sz w:val="28"/>
        </w:rPr>
        <w:t>венчающихся</w:t>
      </w:r>
      <w:proofErr w:type="gramEnd"/>
      <w:r>
        <w:rPr>
          <w:sz w:val="28"/>
        </w:rPr>
        <w:t xml:space="preserve"> со священником.</w:t>
      </w:r>
    </w:p>
    <w:p w:rsidR="00EE5CA3" w:rsidRDefault="00EE5CA3">
      <w:pPr>
        <w:pStyle w:val="Normal"/>
        <w:jc w:val="center"/>
        <w:rPr>
          <w:b/>
          <w:sz w:val="32"/>
        </w:rPr>
      </w:pPr>
    </w:p>
    <w:p w:rsidR="00EE5CA3" w:rsidRDefault="00EE5CA3">
      <w:pPr>
        <w:pStyle w:val="Normal"/>
        <w:jc w:val="center"/>
        <w:rPr>
          <w:b/>
          <w:sz w:val="32"/>
        </w:rPr>
      </w:pPr>
      <w:r>
        <w:rPr>
          <w:b/>
          <w:sz w:val="32"/>
        </w:rPr>
        <w:t>ТАИНСТВО СОБОРОВАНИЯ</w:t>
      </w:r>
    </w:p>
    <w:p w:rsidR="00EE5CA3" w:rsidRDefault="00EE5CA3">
      <w:pPr>
        <w:pStyle w:val="Normal"/>
        <w:jc w:val="center"/>
        <w:rPr>
          <w:sz w:val="28"/>
        </w:rPr>
      </w:pPr>
    </w:p>
    <w:p w:rsidR="00EE5CA3" w:rsidRDefault="00EE5CA3">
      <w:pPr>
        <w:pStyle w:val="Normal"/>
        <w:ind w:firstLine="567"/>
        <w:jc w:val="both"/>
        <w:rPr>
          <w:sz w:val="28"/>
        </w:rPr>
      </w:pPr>
      <w:r>
        <w:rPr>
          <w:sz w:val="28"/>
        </w:rPr>
        <w:t xml:space="preserve">В храме </w:t>
      </w:r>
      <w:r w:rsidR="003C0FEC">
        <w:rPr>
          <w:sz w:val="28"/>
        </w:rPr>
        <w:t>т</w:t>
      </w:r>
      <w:r>
        <w:rPr>
          <w:sz w:val="28"/>
        </w:rPr>
        <w:t>аинство Соборования совершается Великим постом, о чем священнослужитель сообщает заранее. При необходимости Соборования на дому - обращаться за свечной ящик.</w:t>
      </w:r>
    </w:p>
    <w:sectPr w:rsidR="00EE5CA3">
      <w:pgSz w:w="11906" w:h="16838"/>
      <w:pgMar w:top="567" w:right="567" w:bottom="567" w:left="567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E8A"/>
    <w:multiLevelType w:val="multilevel"/>
    <w:tmpl w:val="51A0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F6576"/>
    <w:multiLevelType w:val="hybridMultilevel"/>
    <w:tmpl w:val="3E047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50A72"/>
    <w:multiLevelType w:val="multilevel"/>
    <w:tmpl w:val="CA76A2A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>
    <w:nsid w:val="3F12451D"/>
    <w:multiLevelType w:val="singleLevel"/>
    <w:tmpl w:val="6664A1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52D4481A"/>
    <w:multiLevelType w:val="multilevel"/>
    <w:tmpl w:val="67104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2ED5C21"/>
    <w:multiLevelType w:val="hybridMultilevel"/>
    <w:tmpl w:val="51A0F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ctiveWritingStyle w:appName="MSWord" w:lang="ru-RU" w:vendorID="1" w:dllVersion="512" w:checkStyle="1"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6E2"/>
    <w:rsid w:val="003C0FEC"/>
    <w:rsid w:val="008113EF"/>
    <w:rsid w:val="00980AD8"/>
    <w:rsid w:val="00A716E2"/>
    <w:rsid w:val="00C60955"/>
    <w:rsid w:val="00EE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jc w:val="both"/>
    </w:pPr>
    <w:rPr>
      <w:sz w:val="24"/>
    </w:rPr>
  </w:style>
  <w:style w:type="paragraph" w:styleId="1">
    <w:name w:val="heading 1"/>
    <w:basedOn w:val="a0"/>
    <w:next w:val="a0"/>
    <w:qFormat/>
    <w:pPr>
      <w:keepNext/>
      <w:keepLines/>
      <w:pageBreakBefore/>
      <w:numPr>
        <w:numId w:val="2"/>
      </w:numPr>
      <w:suppressLineNumbers/>
      <w:suppressAutoHyphens/>
      <w:spacing w:before="360" w:after="480"/>
      <w:jc w:val="center"/>
      <w:outlineLvl w:val="0"/>
    </w:pPr>
    <w:rPr>
      <w:caps/>
      <w:kern w:val="28"/>
    </w:rPr>
  </w:style>
  <w:style w:type="paragraph" w:styleId="2">
    <w:name w:val="heading 2"/>
    <w:basedOn w:val="3"/>
    <w:next w:val="a0"/>
    <w:qFormat/>
    <w:pPr>
      <w:numPr>
        <w:ilvl w:val="1"/>
        <w:numId w:val="1"/>
      </w:numPr>
      <w:spacing w:before="480" w:after="480"/>
      <w:outlineLvl w:val="1"/>
    </w:pPr>
  </w:style>
  <w:style w:type="paragraph" w:styleId="3">
    <w:name w:val="heading 3"/>
    <w:basedOn w:val="a0"/>
    <w:next w:val="a0"/>
    <w:qFormat/>
    <w:pPr>
      <w:keepNext/>
      <w:keepLines/>
      <w:suppressAutoHyphens/>
      <w:spacing w:before="360" w:after="360"/>
      <w:outlineLvl w:val="2"/>
    </w:pPr>
    <w:rPr>
      <w:spacing w:val="20"/>
    </w:rPr>
  </w:style>
  <w:style w:type="paragraph" w:styleId="4">
    <w:name w:val="heading 4"/>
    <w:basedOn w:val="3"/>
    <w:next w:val="a0"/>
    <w:qFormat/>
    <w:pPr>
      <w:numPr>
        <w:ilvl w:val="3"/>
        <w:numId w:val="1"/>
      </w:numPr>
      <w:outlineLvl w:val="3"/>
    </w:pPr>
  </w:style>
  <w:style w:type="paragraph" w:styleId="5">
    <w:name w:val="heading 5"/>
    <w:basedOn w:val="a0"/>
    <w:next w:val="a0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0"/>
    <w:next w:val="a0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caption"/>
    <w:basedOn w:val="a0"/>
    <w:next w:val="a0"/>
    <w:qFormat/>
    <w:pPr>
      <w:framePr w:hSpace="57" w:vSpace="57" w:wrap="around" w:vAnchor="text" w:hAnchor="page" w:x="10218" w:y="182"/>
    </w:pPr>
    <w:rPr>
      <w:kern w:val="24"/>
    </w:rPr>
  </w:style>
  <w:style w:type="character" w:customStyle="1" w:styleId="a5">
    <w:name w:val="Введение"/>
    <w:rPr>
      <w:rFonts w:ascii="Courier New" w:hAnsi="Courier New"/>
      <w:b/>
      <w:i/>
      <w:spacing w:val="0"/>
    </w:rPr>
  </w:style>
  <w:style w:type="character" w:customStyle="1" w:styleId="a6">
    <w:name w:val="Верхний индекс"/>
    <w:rPr>
      <w:rFonts w:ascii="Courier New" w:hAnsi="Courier New"/>
      <w:vertAlign w:val="superscript"/>
    </w:rPr>
  </w:style>
  <w:style w:type="paragraph" w:styleId="a7">
    <w:name w:val="header"/>
    <w:basedOn w:val="a0"/>
    <w:pPr>
      <w:tabs>
        <w:tab w:val="center" w:pos="4153"/>
        <w:tab w:val="right" w:pos="8306"/>
      </w:tabs>
      <w:ind w:firstLine="432"/>
    </w:pPr>
  </w:style>
  <w:style w:type="character" w:styleId="a8">
    <w:name w:val="endnote reference"/>
    <w:basedOn w:val="a1"/>
    <w:semiHidden/>
    <w:rPr>
      <w:rFonts w:ascii="Times New Roman" w:hAnsi="Times New Roman"/>
      <w:sz w:val="24"/>
      <w:vertAlign w:val="baseline"/>
    </w:rPr>
  </w:style>
  <w:style w:type="character" w:styleId="a9">
    <w:name w:val="footnote reference"/>
    <w:basedOn w:val="a1"/>
    <w:semiHidden/>
    <w:rPr>
      <w:vertAlign w:val="superscript"/>
    </w:rPr>
  </w:style>
  <w:style w:type="paragraph" w:customStyle="1" w:styleId="aa">
    <w:name w:val="Назв.гл."/>
    <w:basedOn w:val="a0"/>
    <w:next w:val="2"/>
    <w:pPr>
      <w:widowControl w:val="0"/>
      <w:suppressLineNumbers/>
      <w:suppressAutoHyphens/>
      <w:spacing w:before="240" w:line="480" w:lineRule="auto"/>
      <w:ind w:firstLine="432"/>
      <w:jc w:val="center"/>
    </w:pPr>
    <w:rPr>
      <w:rFonts w:ascii="Arial" w:hAnsi="Arial"/>
      <w:b/>
      <w:smallCaps/>
      <w:kern w:val="24"/>
      <w:sz w:val="28"/>
    </w:rPr>
  </w:style>
  <w:style w:type="paragraph" w:customStyle="1" w:styleId="ab">
    <w:name w:val="Название главы"/>
    <w:basedOn w:val="a0"/>
    <w:next w:val="a0"/>
    <w:pPr>
      <w:keepNext/>
      <w:pageBreakBefore/>
      <w:spacing w:after="560"/>
      <w:ind w:firstLine="737"/>
      <w:jc w:val="center"/>
    </w:pPr>
    <w:rPr>
      <w:rFonts w:ascii="Courier New" w:hAnsi="Courier New"/>
      <w:b/>
      <w:i/>
      <w:spacing w:val="70"/>
      <w:sz w:val="28"/>
    </w:rPr>
  </w:style>
  <w:style w:type="paragraph" w:styleId="ac">
    <w:name w:val="footer"/>
    <w:basedOn w:val="a0"/>
    <w:pPr>
      <w:widowControl w:val="0"/>
      <w:tabs>
        <w:tab w:val="center" w:pos="4153"/>
        <w:tab w:val="right" w:pos="8306"/>
      </w:tabs>
      <w:ind w:firstLine="432"/>
    </w:pPr>
    <w:rPr>
      <w:sz w:val="20"/>
    </w:rPr>
  </w:style>
  <w:style w:type="character" w:styleId="ad">
    <w:name w:val="page number"/>
    <w:basedOn w:val="a1"/>
  </w:style>
  <w:style w:type="paragraph" w:styleId="10">
    <w:name w:val="toc 1"/>
    <w:basedOn w:val="a0"/>
    <w:next w:val="a0"/>
    <w:autoRedefine/>
    <w:semiHidden/>
    <w:pPr>
      <w:tabs>
        <w:tab w:val="left" w:pos="482"/>
        <w:tab w:val="right" w:leader="dot" w:pos="9628"/>
      </w:tabs>
    </w:pPr>
    <w:rPr>
      <w:noProof/>
    </w:rPr>
  </w:style>
  <w:style w:type="paragraph" w:styleId="20">
    <w:name w:val="toc 2"/>
    <w:basedOn w:val="a0"/>
    <w:next w:val="a0"/>
    <w:autoRedefine/>
    <w:semiHidden/>
    <w:pPr>
      <w:tabs>
        <w:tab w:val="left" w:pos="720"/>
        <w:tab w:val="right" w:leader="dot" w:pos="9628"/>
      </w:tabs>
      <w:ind w:left="238"/>
    </w:pPr>
    <w:rPr>
      <w:noProof/>
    </w:rPr>
  </w:style>
  <w:style w:type="paragraph" w:styleId="30">
    <w:name w:val="toc 3"/>
    <w:basedOn w:val="a0"/>
    <w:next w:val="a0"/>
    <w:autoRedefine/>
    <w:semiHidden/>
    <w:pPr>
      <w:ind w:left="482"/>
    </w:pPr>
  </w:style>
  <w:style w:type="paragraph" w:styleId="40">
    <w:name w:val="toc 4"/>
    <w:basedOn w:val="a0"/>
    <w:next w:val="a0"/>
    <w:autoRedefine/>
    <w:semiHidden/>
    <w:pPr>
      <w:ind w:left="720"/>
    </w:pPr>
  </w:style>
  <w:style w:type="paragraph" w:styleId="50">
    <w:name w:val="toc 5"/>
    <w:basedOn w:val="a0"/>
    <w:next w:val="a0"/>
    <w:autoRedefine/>
    <w:semiHidden/>
    <w:pPr>
      <w:ind w:left="960"/>
    </w:pPr>
  </w:style>
  <w:style w:type="paragraph" w:styleId="60">
    <w:name w:val="toc 6"/>
    <w:basedOn w:val="a0"/>
    <w:next w:val="a0"/>
    <w:autoRedefine/>
    <w:semiHidden/>
    <w:pPr>
      <w:ind w:left="1200"/>
    </w:pPr>
  </w:style>
  <w:style w:type="paragraph" w:styleId="70">
    <w:name w:val="toc 7"/>
    <w:basedOn w:val="a0"/>
    <w:next w:val="a0"/>
    <w:autoRedefine/>
    <w:semiHidden/>
    <w:pPr>
      <w:ind w:left="1440"/>
    </w:pPr>
  </w:style>
  <w:style w:type="paragraph" w:styleId="80">
    <w:name w:val="toc 8"/>
    <w:basedOn w:val="a0"/>
    <w:next w:val="a0"/>
    <w:autoRedefine/>
    <w:semiHidden/>
    <w:pPr>
      <w:ind w:left="1680"/>
    </w:pPr>
  </w:style>
  <w:style w:type="paragraph" w:styleId="90">
    <w:name w:val="toc 9"/>
    <w:basedOn w:val="a0"/>
    <w:next w:val="a0"/>
    <w:autoRedefine/>
    <w:semiHidden/>
    <w:pPr>
      <w:ind w:left="1920"/>
    </w:pPr>
  </w:style>
  <w:style w:type="paragraph" w:styleId="ae">
    <w:name w:val="Body Text"/>
    <w:basedOn w:val="a0"/>
  </w:style>
  <w:style w:type="paragraph" w:styleId="a">
    <w:name w:val="Subtitle"/>
    <w:basedOn w:val="a0"/>
    <w:qFormat/>
    <w:pPr>
      <w:numPr>
        <w:ilvl w:val="1"/>
        <w:numId w:val="2"/>
      </w:numPr>
      <w:spacing w:before="360" w:after="360"/>
      <w:outlineLvl w:val="1"/>
    </w:pPr>
    <w:rPr>
      <w:spacing w:val="20"/>
      <w:kern w:val="24"/>
    </w:rPr>
  </w:style>
  <w:style w:type="paragraph" w:styleId="af">
    <w:name w:val="endnote text"/>
    <w:basedOn w:val="a0"/>
    <w:semiHidden/>
    <w:pPr>
      <w:widowControl w:val="0"/>
      <w:ind w:firstLine="737"/>
    </w:pPr>
  </w:style>
  <w:style w:type="paragraph" w:styleId="af0">
    <w:name w:val="footnote text"/>
    <w:basedOn w:val="a0"/>
    <w:semiHidden/>
    <w:pPr>
      <w:widowControl w:val="0"/>
      <w:ind w:firstLine="431"/>
    </w:pPr>
    <w:rPr>
      <w:sz w:val="20"/>
    </w:rPr>
  </w:style>
  <w:style w:type="paragraph" w:customStyle="1" w:styleId="Normal">
    <w:name w:val="Normal"/>
    <w:rPr>
      <w:snapToGrid w:val="0"/>
      <w:sz w:val="24"/>
    </w:rPr>
  </w:style>
  <w:style w:type="paragraph" w:customStyle="1" w:styleId="11">
    <w:name w:val="Верхний колонтитул1"/>
    <w:basedOn w:val="a0"/>
    <w:pPr>
      <w:tabs>
        <w:tab w:val="center" w:pos="4153"/>
        <w:tab w:val="right" w:pos="8306"/>
      </w:tabs>
      <w:ind w:firstLine="432"/>
    </w:pPr>
    <w:rPr>
      <w:sz w:val="20"/>
    </w:rPr>
  </w:style>
  <w:style w:type="character" w:styleId="af1">
    <w:name w:val="Hyperlink"/>
    <w:basedOn w:val="a1"/>
    <w:rPr>
      <w:color w:val="0000FF"/>
      <w:u w:val="single"/>
    </w:rPr>
  </w:style>
  <w:style w:type="paragraph" w:customStyle="1" w:styleId="af2">
    <w:name w:val="Для картинок"/>
    <w:basedOn w:val="a0"/>
    <w:autoRedefine/>
    <w:pPr>
      <w:spacing w:line="288" w:lineRule="auto"/>
      <w:jc w:val="center"/>
    </w:pPr>
    <w:rPr>
      <w:b/>
      <w:sz w:val="34"/>
    </w:rPr>
  </w:style>
  <w:style w:type="paragraph" w:customStyle="1" w:styleId="af3">
    <w:name w:val="Для таблиц"/>
    <w:basedOn w:val="a0"/>
    <w:autoRedefine/>
    <w:pPr>
      <w:jc w:val="center"/>
    </w:pPr>
  </w:style>
  <w:style w:type="paragraph" w:styleId="31">
    <w:name w:val="Body Text 3"/>
    <w:basedOn w:val="a0"/>
  </w:style>
  <w:style w:type="paragraph" w:styleId="af4">
    <w:name w:val="Body Text Indent"/>
    <w:basedOn w:val="a0"/>
    <w:pPr>
      <w:ind w:firstLine="720"/>
    </w:pPr>
    <w:rPr>
      <w:sz w:val="28"/>
    </w:rPr>
  </w:style>
  <w:style w:type="paragraph" w:styleId="21">
    <w:name w:val="Body Text Indent 2"/>
    <w:basedOn w:val="a0"/>
    <w:pPr>
      <w:widowControl w:val="0"/>
      <w:ind w:firstLine="720"/>
    </w:pPr>
    <w:rPr>
      <w:sz w:val="28"/>
    </w:rPr>
  </w:style>
  <w:style w:type="paragraph" w:styleId="32">
    <w:name w:val="Body Text Indent 3"/>
    <w:basedOn w:val="a0"/>
    <w:pPr>
      <w:widowControl w:val="0"/>
      <w:ind w:firstLine="567"/>
    </w:pPr>
    <w:rPr>
      <w:sz w:val="28"/>
    </w:rPr>
  </w:style>
  <w:style w:type="paragraph" w:customStyle="1" w:styleId="12">
    <w:name w:val="Дима1"/>
    <w:basedOn w:val="a0"/>
    <w:pPr>
      <w:jc w:val="center"/>
    </w:pPr>
    <w:rPr>
      <w:b/>
    </w:rPr>
  </w:style>
  <w:style w:type="paragraph" w:customStyle="1" w:styleId="22">
    <w:name w:val="Дима2"/>
    <w:basedOn w:val="12"/>
    <w:pPr>
      <w:spacing w:before="360" w:after="360"/>
      <w:ind w:firstLine="720"/>
      <w:jc w:val="left"/>
    </w:pPr>
    <w:rPr>
      <w:b w:val="0"/>
      <w:u w:val="single"/>
    </w:rPr>
  </w:style>
  <w:style w:type="paragraph" w:customStyle="1" w:styleId="0">
    <w:name w:val="Дима0"/>
    <w:basedOn w:val="Normal"/>
    <w:pPr>
      <w:pageBreakBefore/>
      <w:widowControl w:val="0"/>
      <w:spacing w:after="360"/>
      <w:jc w:val="center"/>
    </w:pPr>
    <w:rPr>
      <w:caps/>
    </w:rPr>
  </w:style>
  <w:style w:type="table" w:styleId="af5">
    <w:name w:val="Table Grid"/>
    <w:basedOn w:val="a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С П О В Е Д Ь </vt:lpstr>
    </vt:vector>
  </TitlesOfParts>
  <Company>===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С П О В Е Д Ь</dc:title>
  <dc:creator>---</dc:creator>
  <cp:lastModifiedBy>Андрей</cp:lastModifiedBy>
  <cp:revision>2</cp:revision>
  <cp:lastPrinted>2006-07-08T21:26:00Z</cp:lastPrinted>
  <dcterms:created xsi:type="dcterms:W3CDTF">2015-11-12T21:52:00Z</dcterms:created>
  <dcterms:modified xsi:type="dcterms:W3CDTF">2015-11-12T21:52:00Z</dcterms:modified>
</cp:coreProperties>
</file>